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BF584" w14:textId="77777777" w:rsidR="00060728" w:rsidRPr="00D34685" w:rsidRDefault="00060728" w:rsidP="00E136C1">
      <w:pPr>
        <w:pStyle w:val="1"/>
        <w:rPr>
          <w:snapToGrid/>
          <w:sz w:val="20"/>
          <w:szCs w:val="20"/>
        </w:rPr>
      </w:pPr>
      <w:bookmarkStart w:id="0" w:name="_Toc528748690"/>
      <w:r w:rsidRPr="00D34685">
        <w:rPr>
          <w:snapToGrid/>
          <w:sz w:val="20"/>
          <w:szCs w:val="20"/>
        </w:rPr>
        <w:t xml:space="preserve">Form </w:t>
      </w:r>
      <w:r w:rsidRPr="00D34685">
        <w:rPr>
          <w:rFonts w:hint="eastAsia"/>
          <w:snapToGrid/>
          <w:sz w:val="20"/>
          <w:szCs w:val="20"/>
        </w:rPr>
        <w:t>5</w:t>
      </w:r>
      <w:bookmarkEnd w:id="0"/>
      <w:r w:rsidRPr="00D34685">
        <w:rPr>
          <w:snapToGrid/>
          <w:sz w:val="20"/>
          <w:szCs w:val="20"/>
        </w:rPr>
        <w:t xml:space="preserve"> </w:t>
      </w:r>
    </w:p>
    <w:p w14:paraId="05C69FE0" w14:textId="77777777" w:rsidR="00060728" w:rsidRPr="008C2D34" w:rsidRDefault="00060728" w:rsidP="00060728">
      <w:pPr>
        <w:wordWrap/>
        <w:autoSpaceDE/>
        <w:autoSpaceDN/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</w:pPr>
    </w:p>
    <w:p w14:paraId="2FEFFC77" w14:textId="77777777" w:rsidR="00060728" w:rsidRDefault="00060728" w:rsidP="00060728">
      <w:pPr>
        <w:wordWrap/>
        <w:autoSpaceDE/>
        <w:autoSpaceDN/>
        <w:jc w:val="center"/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</w:pPr>
      <w:r w:rsidRPr="008C2D34"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Application</w:t>
      </w:r>
      <w:r w:rsidRPr="008C2D34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for </w:t>
      </w:r>
      <w:r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Revision</w:t>
      </w:r>
      <w:r w:rsidRPr="008C2D34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of </w:t>
      </w:r>
      <w:r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the Notification</w:t>
      </w:r>
    </w:p>
    <w:p w14:paraId="24B51B87" w14:textId="77777777" w:rsidR="00060728" w:rsidRDefault="00060728" w:rsidP="00060728">
      <w:pPr>
        <w:wordWrap/>
        <w:autoSpaceDE/>
        <w:autoSpaceDN/>
        <w:jc w:val="right"/>
        <w:rPr>
          <w:rFonts w:ascii="Times New Roman" w:eastAsia="メイリオ" w:hAnsi="Times New Roman"/>
          <w:b/>
          <w:snapToGrid/>
          <w:color w:val="auto"/>
          <w:kern w:val="2"/>
        </w:rPr>
      </w:pPr>
    </w:p>
    <w:p w14:paraId="52EDC9A8" w14:textId="77777777" w:rsidR="00060728" w:rsidRPr="00C7087A" w:rsidRDefault="00060728" w:rsidP="00060728">
      <w:pPr>
        <w:wordWrap/>
        <w:autoSpaceDE/>
        <w:autoSpaceDN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075E140B" w14:textId="77777777" w:rsidR="00060728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To the President of </w:t>
      </w:r>
    </w:p>
    <w:p w14:paraId="3F338D96" w14:textId="77777777" w:rsidR="00060728" w:rsidRPr="008C2D34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The </w:t>
      </w:r>
      <w:r w:rsidRPr="008C2D34">
        <w:rPr>
          <w:rFonts w:ascii="Times New Roman" w:eastAsia="メイリオ" w:hAnsi="Times New Roman"/>
          <w:snapToGrid/>
          <w:color w:val="auto"/>
          <w:kern w:val="2"/>
        </w:rPr>
        <w:t xml:space="preserve">National Institute of Technology and Evaluation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(NITE)</w:t>
      </w:r>
    </w:p>
    <w:p w14:paraId="37CB980C" w14:textId="77777777" w:rsidR="00060728" w:rsidRDefault="00060728" w:rsidP="00060728">
      <w:pPr>
        <w:autoSpaceDE/>
        <w:autoSpaceDN/>
        <w:spacing w:line="480" w:lineRule="auto"/>
        <w:ind w:right="420"/>
        <w:rPr>
          <w:rFonts w:ascii="Times New Roman" w:eastAsia="メイリオ" w:hAnsi="Times New Roman"/>
          <w:b/>
          <w:snapToGrid/>
          <w:color w:val="auto"/>
          <w:kern w:val="2"/>
        </w:rPr>
      </w:pPr>
    </w:p>
    <w:p w14:paraId="1894D50F" w14:textId="77777777" w:rsidR="00060728" w:rsidRPr="00B06265" w:rsidRDefault="00060728" w:rsidP="00060728">
      <w:pPr>
        <w:autoSpaceDE/>
        <w:autoSpaceDN/>
        <w:spacing w:line="480" w:lineRule="auto"/>
        <w:ind w:leftChars="200" w:left="420" w:right="420" w:firstLineChars="2100" w:firstLine="4410"/>
        <w:rPr>
          <w:rFonts w:ascii="Times New Roman" w:eastAsia="メイリオ" w:hAnsi="Times New Roman"/>
          <w:b/>
          <w:snapToGrid/>
          <w:color w:val="auto"/>
          <w:kern w:val="2"/>
        </w:rPr>
      </w:pPr>
      <w:r w:rsidRPr="007225F0">
        <w:rPr>
          <w:rFonts w:ascii="Times New Roman" w:eastAsia="メイリオ" w:hAnsi="Times New Roman" w:hint="eastAsia"/>
          <w:b/>
          <w:snapToGrid/>
          <w:color w:val="auto"/>
          <w:kern w:val="2"/>
        </w:rPr>
        <w:t>Applicant</w:t>
      </w:r>
    </w:p>
    <w:p w14:paraId="20BE6BFB" w14:textId="77777777" w:rsidR="00060728" w:rsidRDefault="00060728" w:rsidP="00060728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44413342" w14:textId="77777777" w:rsidR="00060728" w:rsidRDefault="00060728" w:rsidP="00060728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                 </w:t>
      </w:r>
      <w:r w:rsidRPr="00916E01">
        <w:rPr>
          <w:rFonts w:ascii="Times New Roman" w:eastAsia="メイリオ" w:hAnsi="Times New Roman"/>
          <w:i/>
          <w:snapToGrid/>
          <w:color w:val="auto"/>
          <w:kern w:val="2"/>
          <w:sz w:val="16"/>
        </w:rPr>
        <w:t>Name</w:t>
      </w: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</w:t>
      </w: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(of </w:t>
      </w: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the </w:t>
      </w: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representative)</w:t>
      </w:r>
    </w:p>
    <w:p w14:paraId="145831DD" w14:textId="77777777" w:rsidR="00060728" w:rsidRPr="00012EF3" w:rsidRDefault="00060728" w:rsidP="00060728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167D9852" w14:textId="77777777" w:rsidR="00060728" w:rsidRDefault="00060728" w:rsidP="00060728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6B493BA2" w14:textId="77777777" w:rsidR="00060728" w:rsidRPr="008C5D0C" w:rsidRDefault="00060728" w:rsidP="00060728">
      <w:pPr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Organization (if applicable)</w:t>
      </w:r>
    </w:p>
    <w:p w14:paraId="73819861" w14:textId="77777777" w:rsidR="00060728" w:rsidRPr="00012EF3" w:rsidRDefault="00060728" w:rsidP="00060728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4DBFBC0C" w14:textId="77777777" w:rsidR="00060728" w:rsidRDefault="00060728" w:rsidP="00060728">
      <w:pPr>
        <w:tabs>
          <w:tab w:val="left" w:pos="25"/>
        </w:tabs>
        <w:autoSpaceDE/>
        <w:autoSpaceDN/>
        <w:spacing w:line="30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4F9DE71C" w14:textId="77777777" w:rsidR="00060728" w:rsidRDefault="00060728" w:rsidP="00060728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Address</w:t>
      </w:r>
    </w:p>
    <w:p w14:paraId="77B7F356" w14:textId="77777777" w:rsidR="00060728" w:rsidRDefault="00060728" w:rsidP="00060728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</w:p>
    <w:p w14:paraId="66FF2619" w14:textId="77777777" w:rsidR="00060728" w:rsidRDefault="00060728" w:rsidP="00060728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656570A9" w14:textId="77777777" w:rsidR="00060728" w:rsidRDefault="00060728" w:rsidP="00060728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Date</w:t>
      </w:r>
    </w:p>
    <w:p w14:paraId="7F9FEC97" w14:textId="77777777" w:rsidR="00060728" w:rsidRPr="00353171" w:rsidRDefault="00060728" w:rsidP="00060728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8"/>
        </w:rPr>
      </w:pPr>
    </w:p>
    <w:p w14:paraId="35445DF5" w14:textId="0A3AFF61" w:rsidR="00060728" w:rsidRDefault="00060728" w:rsidP="00060728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</w:p>
    <w:p w14:paraId="05B68737" w14:textId="4B03BA2F" w:rsidR="00060728" w:rsidRPr="008D5BBC" w:rsidRDefault="00060728" w:rsidP="00E72C52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snapToGrid/>
          <w:color w:val="auto"/>
          <w:spacing w:val="15"/>
          <w:kern w:val="0"/>
          <w:sz w:val="20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  </w:t>
      </w:r>
    </w:p>
    <w:p w14:paraId="466DF138" w14:textId="77777777" w:rsidR="00060728" w:rsidRPr="008D5BBC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02CBB994" w14:textId="77777777" w:rsidR="00060728" w:rsidRPr="008C2D34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5C9B1A23" w14:textId="77777777" w:rsidR="00060728" w:rsidRPr="008D5BBC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 w:rsidRPr="008C2D34">
        <w:rPr>
          <w:rFonts w:ascii="Times New Roman" w:eastAsia="メイリオ" w:hAnsi="Times New Roman"/>
          <w:snapToGrid/>
          <w:color w:val="auto"/>
          <w:kern w:val="2"/>
        </w:rPr>
        <w:t xml:space="preserve">　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The Applicant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agree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s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to each provision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of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the "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Agreement on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 xml:space="preserve"> 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>Issu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>ance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of </w:t>
      </w:r>
      <w:r w:rsidRPr="008D5BBC">
        <w:rPr>
          <w:rFonts w:ascii="Times New Roman" w:eastAsia="メイリオ" w:hAnsi="Times New Roman" w:hint="eastAsia"/>
          <w:bCs/>
          <w:snapToGrid/>
          <w:color w:val="auto"/>
          <w:kern w:val="0"/>
        </w:rPr>
        <w:t>Notification of Acquisition of the Genetic Resource in Japan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", and hereby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applies for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the revision of applicant</w:t>
      </w:r>
      <w:r>
        <w:rPr>
          <w:rFonts w:ascii="Times New Roman" w:eastAsia="メイリオ" w:hAnsi="Times New Roman"/>
          <w:snapToGrid/>
          <w:color w:val="auto"/>
          <w:kern w:val="2"/>
        </w:rPr>
        <w:t>’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s information contained in the notification shown in item 2 below due to the following reason. Also, the Applicant attaches the document with respect to the revision.</w:t>
      </w:r>
    </w:p>
    <w:p w14:paraId="45469379" w14:textId="77777777" w:rsidR="00060728" w:rsidRPr="00823D12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3F9462DF" w14:textId="77777777" w:rsidR="00060728" w:rsidRPr="00C53388" w:rsidRDefault="00060728" w:rsidP="00060728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tbl>
      <w:tblPr>
        <w:tblStyle w:val="110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9"/>
        <w:gridCol w:w="413"/>
        <w:gridCol w:w="5078"/>
      </w:tblGrid>
      <w:tr w:rsidR="00060728" w:rsidRPr="008C2D34" w14:paraId="02B2D9CB" w14:textId="77777777" w:rsidTr="0094504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AA1DDA7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1</w:t>
            </w:r>
            <w:r>
              <w:rPr>
                <w:rFonts w:ascii="Times New Roman" w:eastAsia="メイリオ" w:hAnsi="Times New Roman"/>
                <w:color w:val="auto"/>
                <w:kern w:val="2"/>
              </w:rPr>
              <w:t xml:space="preserve">. Reason for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revision</w:t>
            </w:r>
            <w:r w:rsidRPr="00CA6522">
              <w:rPr>
                <w:rFonts w:ascii="Times New Roman" w:eastAsia="メイリオ" w:hAnsi="Times New Roman"/>
                <w:color w:val="auto"/>
                <w:kern w:val="2"/>
              </w:rPr>
              <w:t>: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124EF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</w:t>
            </w:r>
          </w:p>
        </w:tc>
      </w:tr>
      <w:tr w:rsidR="00060728" w:rsidRPr="008C2D34" w14:paraId="3EEDAF37" w14:textId="77777777" w:rsidTr="00945049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9E2B1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6D5A5EA4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</w:tc>
      </w:tr>
      <w:tr w:rsidR="00060728" w:rsidRPr="008C2D34" w14:paraId="23435CD0" w14:textId="77777777" w:rsidTr="00945049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7B1B7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2. Reference number of the </w:t>
            </w:r>
            <w:proofErr w:type="gramStart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notification :</w:t>
            </w:r>
            <w:proofErr w:type="gramEnd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  </w:t>
            </w:r>
          </w:p>
          <w:p w14:paraId="08198011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100" w:firstLine="210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Date of issuance of the </w:t>
            </w:r>
            <w:proofErr w:type="gramStart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notification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:</w:t>
            </w:r>
            <w:proofErr w:type="gramEnd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  </w:t>
            </w:r>
          </w:p>
          <w:p w14:paraId="5552C3B2" w14:textId="77777777" w:rsidR="00060728" w:rsidRPr="008A6430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632A745B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  <w:p w14:paraId="6EBEA817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</w:tc>
      </w:tr>
      <w:tr w:rsidR="00060728" w:rsidRPr="008C2D34" w14:paraId="73B35C45" w14:textId="77777777" w:rsidTr="00945049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C651C" w14:textId="77777777" w:rsidR="00060728" w:rsidRPr="00CA4BB6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3. Applicant</w:t>
            </w:r>
            <w:r>
              <w:rPr>
                <w:rFonts w:ascii="Times New Roman" w:eastAsia="メイリオ" w:hAnsi="Times New Roman"/>
                <w:color w:val="auto"/>
                <w:kern w:val="2"/>
              </w:rPr>
              <w:t>’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s information before revision: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43D379D" w14:textId="77777777" w:rsidR="00030666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Name </w:t>
            </w:r>
            <w:r>
              <w:rPr>
                <w:rFonts w:ascii="Times New Roman" w:eastAsia="メイリオ" w:hAnsi="Times New Roman"/>
                <w:color w:val="auto"/>
                <w:kern w:val="2"/>
              </w:rPr>
              <w:t xml:space="preserve">(of the </w:t>
            </w:r>
            <w:r w:rsidRPr="00101178">
              <w:rPr>
                <w:rFonts w:ascii="Times New Roman" w:eastAsia="メイリオ" w:hAnsi="Times New Roman"/>
                <w:color w:val="auto"/>
                <w:kern w:val="2"/>
              </w:rPr>
              <w:t>representative)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:</w:t>
            </w:r>
          </w:p>
          <w:p w14:paraId="0FCFE34D" w14:textId="158ED990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5D0C">
              <w:rPr>
                <w:rFonts w:ascii="Times New Roman" w:eastAsia="メイリオ" w:hAnsi="Times New Roman" w:hint="eastAsia"/>
                <w:color w:val="auto"/>
                <w:kern w:val="2"/>
              </w:rPr>
              <w:t>Organization (if applicable)</w:t>
            </w:r>
            <w:r w:rsidRPr="008C5D0C">
              <w:rPr>
                <w:rFonts w:ascii="Times New Roman" w:eastAsia="メイリオ" w:hAnsi="Times New Roman"/>
                <w:color w:val="auto"/>
                <w:kern w:val="2"/>
              </w:rPr>
              <w:t>:</w:t>
            </w:r>
          </w:p>
          <w:p w14:paraId="354FCBAD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Address:</w:t>
            </w:r>
          </w:p>
          <w:p w14:paraId="5145895C" w14:textId="77777777" w:rsidR="00060728" w:rsidRPr="008C5D0C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060728" w:rsidRPr="008C2D34" w14:paraId="778652E9" w14:textId="77777777" w:rsidTr="00945049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B8B4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  <w:p w14:paraId="4EA5B21F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4.C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ontact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person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: 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45AF3C35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  <w:p w14:paraId="6EA59B23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ame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:</w:t>
            </w:r>
          </w:p>
          <w:p w14:paraId="623D7E68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ffiliation: </w:t>
            </w:r>
          </w:p>
          <w:p w14:paraId="6C273CD0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Address: </w:t>
            </w:r>
          </w:p>
          <w:p w14:paraId="3854DA05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Telephone: </w:t>
            </w:r>
          </w:p>
          <w:p w14:paraId="2A3CBF5E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E-mail: </w:t>
            </w:r>
          </w:p>
        </w:tc>
      </w:tr>
      <w:tr w:rsidR="00060728" w:rsidRPr="008C2D34" w14:paraId="5BE01248" w14:textId="77777777" w:rsidTr="00945049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7A5B5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470D14B4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060728" w:rsidRPr="008C2D34" w14:paraId="17A34A8B" w14:textId="77777777" w:rsidTr="00945049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A4CA4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Billing address: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77CB0C69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Name:</w:t>
            </w:r>
          </w:p>
          <w:p w14:paraId="43A81A5F" w14:textId="77777777" w:rsidR="00060728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Address:</w:t>
            </w:r>
          </w:p>
          <w:p w14:paraId="23087CAA" w14:textId="77777777" w:rsidR="00060728" w:rsidRPr="008C2D34" w:rsidRDefault="00060728" w:rsidP="00945049">
            <w:pPr>
              <w:tabs>
                <w:tab w:val="left" w:pos="284"/>
              </w:tabs>
              <w:wordWrap/>
              <w:autoSpaceDE/>
              <w:autoSpaceDN/>
              <w:ind w:firstLineChars="50" w:firstLine="105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Telephone:</w:t>
            </w:r>
          </w:p>
        </w:tc>
      </w:tr>
    </w:tbl>
    <w:p w14:paraId="478B55BA" w14:textId="68C47E77" w:rsidR="005E3658" w:rsidRPr="005E3658" w:rsidRDefault="005E3658" w:rsidP="0093755B">
      <w:pPr>
        <w:widowControl/>
        <w:wordWrap/>
        <w:autoSpaceDE/>
        <w:autoSpaceDN/>
        <w:rPr>
          <w:rFonts w:ascii="メイリオ" w:eastAsia="メイリオ" w:hAnsi="メイリオ" w:cs="メイリオ" w:hint="eastAsia"/>
          <w:snapToGrid/>
          <w:color w:val="auto"/>
          <w:kern w:val="2"/>
          <w:sz w:val="20"/>
          <w:szCs w:val="24"/>
        </w:rPr>
      </w:pPr>
      <w:bookmarkStart w:id="1" w:name="_Toc484509241"/>
      <w:bookmarkStart w:id="2" w:name="_Toc528748691"/>
      <w:bookmarkEnd w:id="1"/>
      <w:bookmarkEnd w:id="2"/>
    </w:p>
    <w:sectPr w:rsidR="005E3658" w:rsidRPr="005E3658" w:rsidSect="00A020C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20" w:footer="720" w:gutter="0"/>
      <w:cols w:space="425"/>
      <w:noEndnote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A806" w14:textId="77777777" w:rsidR="003E5F39" w:rsidRDefault="003E5F39">
      <w:r>
        <w:separator/>
      </w:r>
    </w:p>
    <w:p w14:paraId="3FF5C087" w14:textId="77777777" w:rsidR="003E5F39" w:rsidRDefault="003E5F39"/>
  </w:endnote>
  <w:endnote w:type="continuationSeparator" w:id="0">
    <w:p w14:paraId="43B3ECBC" w14:textId="77777777" w:rsidR="003E5F39" w:rsidRDefault="003E5F39">
      <w:r>
        <w:continuationSeparator/>
      </w:r>
    </w:p>
    <w:p w14:paraId="688DB76B" w14:textId="77777777" w:rsidR="003E5F39" w:rsidRDefault="003E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618611"/>
      <w:docPartObj>
        <w:docPartGallery w:val="Page Numbers (Bottom of Page)"/>
        <w:docPartUnique/>
      </w:docPartObj>
    </w:sdtPr>
    <w:sdtEndPr/>
    <w:sdtContent>
      <w:p w14:paraId="049B855D" w14:textId="77777777" w:rsidR="003E5F39" w:rsidRDefault="003E5F3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5D57FD41" w14:textId="77777777" w:rsidR="003E5F39" w:rsidRDefault="003E5F39">
    <w:pPr>
      <w:pStyle w:val="ae"/>
    </w:pPr>
  </w:p>
  <w:p w14:paraId="139B877D" w14:textId="77777777" w:rsidR="003E5F39" w:rsidRDefault="003E5F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3230447"/>
      <w:docPartObj>
        <w:docPartGallery w:val="Page Numbers (Bottom of Page)"/>
        <w:docPartUnique/>
      </w:docPartObj>
    </w:sdtPr>
    <w:sdtEndPr/>
    <w:sdtContent>
      <w:p w14:paraId="43828879" w14:textId="77777777" w:rsidR="003E5F39" w:rsidRDefault="003E5F39" w:rsidP="005E36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7FD9">
          <w:rPr>
            <w:noProof/>
            <w:lang w:val="ja-JP"/>
          </w:rPr>
          <w:t>4</w:t>
        </w:r>
        <w:r>
          <w:fldChar w:fldCharType="end"/>
        </w:r>
      </w:p>
    </w:sdtContent>
  </w:sdt>
  <w:p w14:paraId="01BA70FD" w14:textId="77777777" w:rsidR="003E5F39" w:rsidRDefault="003E5F39">
    <w:pPr>
      <w:pStyle w:val="ae"/>
    </w:pPr>
  </w:p>
  <w:p w14:paraId="688D4405" w14:textId="77777777" w:rsidR="003E5F39" w:rsidRDefault="003E5F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3A1B" w14:textId="77777777" w:rsidR="003E5F39" w:rsidRDefault="003E5F39">
      <w:r>
        <w:separator/>
      </w:r>
    </w:p>
    <w:p w14:paraId="5E3BEE22" w14:textId="77777777" w:rsidR="003E5F39" w:rsidRDefault="003E5F39"/>
  </w:footnote>
  <w:footnote w:type="continuationSeparator" w:id="0">
    <w:p w14:paraId="6862D04E" w14:textId="77777777" w:rsidR="003E5F39" w:rsidRDefault="003E5F39">
      <w:r>
        <w:continuationSeparator/>
      </w:r>
    </w:p>
    <w:p w14:paraId="31DE415D" w14:textId="77777777" w:rsidR="003E5F39" w:rsidRDefault="003E5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B28BE" w14:textId="4C856555" w:rsidR="003E5F39" w:rsidRPr="00441121" w:rsidRDefault="003E5F39" w:rsidP="005E3658">
    <w:pPr>
      <w:pStyle w:val="ad"/>
      <w:jc w:val="right"/>
      <w:rPr>
        <w:rFonts w:ascii="メイリオ" w:eastAsia="メイリオ" w:hAnsi="メイリオ" w:cs="メイリオ"/>
      </w:rPr>
    </w:pPr>
  </w:p>
  <w:p w14:paraId="5CA6B89E" w14:textId="77777777" w:rsidR="003E5F39" w:rsidRDefault="003E5F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1520356"/>
      <w:docPartObj>
        <w:docPartGallery w:val="Page Numbers (Top of Page)"/>
        <w:docPartUnique/>
      </w:docPartObj>
    </w:sdtPr>
    <w:sdtEndPr>
      <w:rPr>
        <w:rFonts w:ascii="メイリオ" w:eastAsia="メイリオ" w:hAnsi="メイリオ" w:cs="メイリオ"/>
      </w:rPr>
    </w:sdtEndPr>
    <w:sdtContent>
      <w:p w14:paraId="135F0C7D" w14:textId="77777777" w:rsidR="003E5F39" w:rsidRDefault="003E5F39" w:rsidP="005E3658">
        <w:pPr>
          <w:pStyle w:val="ad"/>
          <w:jc w:val="right"/>
          <w:rPr>
            <w:rFonts w:ascii="メイリオ" w:eastAsia="メイリオ" w:hAnsi="メイリオ" w:cs="メイリオ"/>
          </w:rPr>
        </w:pPr>
        <w:r>
          <w:rPr>
            <w:rFonts w:ascii="メイリオ" w:eastAsia="メイリオ" w:hAnsi="メイリオ" w:cs="メイリオ" w:hint="eastAsia"/>
          </w:rPr>
          <w:t xml:space="preserve">遺伝資源国内取得書発給規程　</w:t>
        </w:r>
        <w:r w:rsidRPr="000B305E">
          <w:rPr>
            <w:rFonts w:ascii="メイリオ" w:eastAsia="メイリオ" w:hAnsi="メイリオ" w:cs="メイリオ"/>
            <w:lang w:val="ja-JP"/>
          </w:rPr>
          <w:t xml:space="preserve"> </w:t>
        </w:r>
        <w:r w:rsidRPr="000B305E">
          <w:rPr>
            <w:rFonts w:ascii="メイリオ" w:eastAsia="メイリオ" w:hAnsi="メイリオ" w:cs="メイリオ"/>
            <w:bCs/>
          </w:rPr>
          <w:fldChar w:fldCharType="begin"/>
        </w:r>
        <w:r w:rsidRPr="000B305E">
          <w:rPr>
            <w:rFonts w:ascii="メイリオ" w:eastAsia="メイリオ" w:hAnsi="メイリオ" w:cs="メイリオ"/>
            <w:bCs/>
          </w:rPr>
          <w:instrText>PAGE</w:instrText>
        </w:r>
        <w:r w:rsidRPr="000B305E">
          <w:rPr>
            <w:rFonts w:ascii="メイリオ" w:eastAsia="メイリオ" w:hAnsi="メイリオ" w:cs="メイリオ"/>
            <w:bCs/>
          </w:rPr>
          <w:fldChar w:fldCharType="separate"/>
        </w:r>
        <w:r>
          <w:rPr>
            <w:rFonts w:ascii="メイリオ" w:eastAsia="メイリオ" w:hAnsi="メイリオ" w:cs="メイリオ"/>
            <w:bCs/>
            <w:noProof/>
          </w:rPr>
          <w:t>4</w:t>
        </w:r>
        <w:r w:rsidRPr="000B305E">
          <w:rPr>
            <w:rFonts w:ascii="メイリオ" w:eastAsia="メイリオ" w:hAnsi="メイリオ" w:cs="メイリオ"/>
            <w:bCs/>
          </w:rPr>
          <w:fldChar w:fldCharType="end"/>
        </w:r>
        <w:r w:rsidRPr="000B305E">
          <w:rPr>
            <w:rFonts w:ascii="メイリオ" w:eastAsia="メイリオ" w:hAnsi="メイリオ" w:cs="メイリオ"/>
            <w:lang w:val="ja-JP"/>
          </w:rPr>
          <w:t xml:space="preserve"> / </w:t>
        </w:r>
        <w:r w:rsidRPr="000B305E">
          <w:rPr>
            <w:rFonts w:ascii="メイリオ" w:eastAsia="メイリオ" w:hAnsi="メイリオ" w:cs="メイリオ"/>
            <w:bCs/>
          </w:rPr>
          <w:fldChar w:fldCharType="begin"/>
        </w:r>
        <w:r w:rsidRPr="000B305E">
          <w:rPr>
            <w:rFonts w:ascii="メイリオ" w:eastAsia="メイリオ" w:hAnsi="メイリオ" w:cs="メイリオ"/>
            <w:bCs/>
          </w:rPr>
          <w:instrText>NUMPAGES</w:instrText>
        </w:r>
        <w:r w:rsidRPr="000B305E">
          <w:rPr>
            <w:rFonts w:ascii="メイリオ" w:eastAsia="メイリオ" w:hAnsi="メイリオ" w:cs="メイリオ"/>
            <w:bCs/>
          </w:rPr>
          <w:fldChar w:fldCharType="separate"/>
        </w:r>
        <w:r>
          <w:rPr>
            <w:rFonts w:ascii="メイリオ" w:eastAsia="メイリオ" w:hAnsi="メイリオ" w:cs="メイリオ"/>
            <w:bCs/>
            <w:noProof/>
          </w:rPr>
          <w:t>29</w:t>
        </w:r>
        <w:r w:rsidRPr="000B305E">
          <w:rPr>
            <w:rFonts w:ascii="メイリオ" w:eastAsia="メイリオ" w:hAnsi="メイリオ" w:cs="メイリオ"/>
            <w:bCs/>
          </w:rPr>
          <w:fldChar w:fldCharType="end"/>
        </w:r>
      </w:p>
    </w:sdtContent>
  </w:sdt>
  <w:p w14:paraId="406EDF31" w14:textId="77777777" w:rsidR="003E5F39" w:rsidRPr="00EA7638" w:rsidRDefault="003E5F3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4CD5"/>
    <w:rsid w:val="000274BE"/>
    <w:rsid w:val="000278ED"/>
    <w:rsid w:val="00030666"/>
    <w:rsid w:val="00030AE3"/>
    <w:rsid w:val="00031C16"/>
    <w:rsid w:val="00032FA0"/>
    <w:rsid w:val="000351A3"/>
    <w:rsid w:val="0003522D"/>
    <w:rsid w:val="00035504"/>
    <w:rsid w:val="00035DEB"/>
    <w:rsid w:val="0003677D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83D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EB0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1643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461F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1DB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348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5F39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43CA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590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AC9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792"/>
    <w:rsid w:val="005979EF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B7E0F"/>
    <w:rsid w:val="005C0460"/>
    <w:rsid w:val="005C0832"/>
    <w:rsid w:val="005C1A13"/>
    <w:rsid w:val="005C1BE2"/>
    <w:rsid w:val="005C1CDD"/>
    <w:rsid w:val="005C21F7"/>
    <w:rsid w:val="005C2496"/>
    <w:rsid w:val="005C380E"/>
    <w:rsid w:val="005C50D9"/>
    <w:rsid w:val="005C598A"/>
    <w:rsid w:val="005C6663"/>
    <w:rsid w:val="005C68B0"/>
    <w:rsid w:val="005C6D35"/>
    <w:rsid w:val="005C714D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529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47A99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565F6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0FD5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088F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64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016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363D3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3755B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4575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53C"/>
    <w:rsid w:val="009B2A13"/>
    <w:rsid w:val="009B3FD3"/>
    <w:rsid w:val="009B4621"/>
    <w:rsid w:val="009B4715"/>
    <w:rsid w:val="009B5352"/>
    <w:rsid w:val="009B59A4"/>
    <w:rsid w:val="009B5FFF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1BE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1CF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31D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028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76A7D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6218"/>
    <w:rsid w:val="00BA749B"/>
    <w:rsid w:val="00BA7DCE"/>
    <w:rsid w:val="00BA7FA7"/>
    <w:rsid w:val="00BB0A8E"/>
    <w:rsid w:val="00BB12A8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367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6F1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4261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51F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2A55"/>
    <w:rsid w:val="00D4302E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A6A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58C6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80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86494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658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1CB0A-0D38-45A8-8D7B-E19F5B3D7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9A2C6-18C5-403A-A1AF-0950641ED47B}">
  <ds:schemaRefs>
    <ds:schemaRef ds:uri="http://schemas.microsoft.com/office/2006/metadata/properties"/>
    <ds:schemaRef ds:uri="http://schemas.microsoft.com/office/infopath/2007/PartnerControls"/>
    <ds:schemaRef ds:uri="58278b39-f3e9-46c9-af60-3f5ed21b8656"/>
  </ds:schemaRefs>
</ds:datastoreItem>
</file>

<file path=customXml/itemProps5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132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/>
  <LinksUpToDate>false</LinksUpToDate>
  <CharactersWithSpaces>1201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儀子</cp:lastModifiedBy>
  <cp:revision>5</cp:revision>
  <cp:lastPrinted>2018-12-04T07:18:00Z</cp:lastPrinted>
  <dcterms:created xsi:type="dcterms:W3CDTF">2021-10-12T07:09:00Z</dcterms:created>
  <dcterms:modified xsi:type="dcterms:W3CDTF">2021-11-25T06:08:00Z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